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8F5A" w14:textId="77777777" w:rsidR="006501E3" w:rsidRDefault="006501E3" w:rsidP="006501E3">
      <w:r>
        <w:t xml:space="preserve">Full resource, see: </w:t>
      </w:r>
      <w:hyperlink r:id="rId5" w:history="1">
        <w:r>
          <w:rPr>
            <w:rStyle w:val="Hyperlink"/>
          </w:rPr>
          <w:t>https://www.ncrm.ac.uk/resources/online/all/?id=20832</w:t>
        </w:r>
      </w:hyperlink>
    </w:p>
    <w:p w14:paraId="0BB8B26B" w14:textId="0FF0C97F" w:rsidR="00305AAB" w:rsidRDefault="00305AAB"/>
    <w:p w14:paraId="236EB4C7" w14:textId="77777777" w:rsidR="006501E3" w:rsidRDefault="006501E3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4593"/>
        <w:gridCol w:w="839"/>
        <w:gridCol w:w="1389"/>
        <w:gridCol w:w="1193"/>
      </w:tblGrid>
      <w:tr w:rsidR="00305AAB" w14:paraId="4597945D" w14:textId="77777777">
        <w:trPr>
          <w:tblHeader/>
          <w:jc w:val="center"/>
        </w:trPr>
        <w:tc>
          <w:tcPr>
            <w:tcW w:w="459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7615" w14:textId="77777777" w:rsidR="00305AAB" w:rsidRDefault="006501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Exposure</w:t>
            </w:r>
          </w:p>
        </w:tc>
        <w:tc>
          <w:tcPr>
            <w:tcW w:w="839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BF1D8" w14:textId="77777777" w:rsidR="00305AAB" w:rsidRDefault="006501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1389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99714" w14:textId="77777777" w:rsidR="00305AAB" w:rsidRDefault="006501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95% CI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5A92A" w14:textId="77777777" w:rsidR="00305AAB" w:rsidRDefault="006501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P-value</w:t>
            </w:r>
          </w:p>
        </w:tc>
      </w:tr>
      <w:tr w:rsidR="00305AAB" w14:paraId="08C8F856" w14:textId="77777777">
        <w:trPr>
          <w:jc w:val="center"/>
        </w:trPr>
        <w:tc>
          <w:tcPr>
            <w:tcW w:w="4593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38109" w14:textId="77777777" w:rsidR="00305AAB" w:rsidRDefault="006501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Fuel economy (miles per gallon)</w:t>
            </w:r>
          </w:p>
        </w:tc>
        <w:tc>
          <w:tcPr>
            <w:tcW w:w="83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A1A86" w14:textId="77777777" w:rsidR="00305AAB" w:rsidRDefault="006501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1.71</w:t>
            </w:r>
          </w:p>
        </w:tc>
        <w:tc>
          <w:tcPr>
            <w:tcW w:w="138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861DE" w14:textId="77777777" w:rsidR="00305AAB" w:rsidRDefault="006501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1.26, 2.78</w:t>
            </w:r>
          </w:p>
        </w:tc>
        <w:tc>
          <w:tcPr>
            <w:tcW w:w="1193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F5DAA" w14:textId="77777777" w:rsidR="00305AAB" w:rsidRDefault="006501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0.006</w:t>
            </w:r>
          </w:p>
        </w:tc>
      </w:tr>
      <w:tr w:rsidR="00305AAB" w14:paraId="18334BEF" w14:textId="77777777">
        <w:trPr>
          <w:jc w:val="center"/>
        </w:trPr>
        <w:tc>
          <w:tcPr>
            <w:tcW w:w="459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A9DA" w14:textId="77777777" w:rsidR="00305AAB" w:rsidRDefault="006501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Engine configuration (straight vs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v-shaped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FC2ED" w14:textId="77777777" w:rsidR="00305AAB" w:rsidRDefault="006501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5B074" w14:textId="77777777" w:rsidR="00305AAB" w:rsidRDefault="006501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0.00, 0.78</w:t>
            </w:r>
          </w:p>
        </w:tc>
        <w:tc>
          <w:tcPr>
            <w:tcW w:w="119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F0803" w14:textId="77777777" w:rsidR="00305AAB" w:rsidRDefault="006501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0.058</w:t>
            </w:r>
          </w:p>
        </w:tc>
      </w:tr>
      <w:tr w:rsidR="00305AAB" w14:paraId="061FCE2E" w14:textId="77777777">
        <w:trPr>
          <w:jc w:val="center"/>
        </w:trPr>
        <w:tc>
          <w:tcPr>
            <w:tcW w:w="8014" w:type="dxa"/>
            <w:gridSpan w:val="4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4D86F" w14:textId="77777777" w:rsidR="00305AAB" w:rsidRDefault="006501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Odds ratios for manual transmission according to exposures; exposures were included simultaneously in the model</w:t>
            </w:r>
          </w:p>
        </w:tc>
      </w:tr>
      <w:tr w:rsidR="00305AAB" w14:paraId="5410A447" w14:textId="77777777">
        <w:trPr>
          <w:jc w:val="center"/>
        </w:trPr>
        <w:tc>
          <w:tcPr>
            <w:tcW w:w="8014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56281" w14:textId="77777777" w:rsidR="00305AAB" w:rsidRDefault="006501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OR: Odds ratio, CI: Confidence interval</w:t>
            </w:r>
          </w:p>
        </w:tc>
      </w:tr>
    </w:tbl>
    <w:p w14:paraId="1D7B15EF" w14:textId="77777777" w:rsidR="00000000" w:rsidRDefault="006501E3"/>
    <w:sectPr w:rsidR="00000000">
      <w:type w:val="continuous"/>
      <w:pgSz w:w="11952" w:h="16848"/>
      <w:pgMar w:top="1440" w:right="1440" w:bottom="1440" w:left="1440" w:header="720" w:footer="720" w:gut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35464769">
    <w:abstractNumId w:val="1"/>
  </w:num>
  <w:num w:numId="2" w16cid:durableId="1245607581">
    <w:abstractNumId w:val="2"/>
  </w:num>
  <w:num w:numId="3" w16cid:durableId="29290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AAB"/>
    <w:rsid w:val="00305AAB"/>
    <w:rsid w:val="0065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05687"/>
  <w15:docId w15:val="{4106532B-8FB1-4CC5-80DE-5CE21B53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character" w:styleId="Hyperlink">
    <w:name w:val="Hyperlink"/>
    <w:basedOn w:val="DefaultParagraphFont"/>
    <w:uiPriority w:val="99"/>
    <w:semiHidden/>
    <w:unhideWhenUsed/>
    <w:rsid w:val="006501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rm.ac.uk/resources/online/all/?id=208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389</Characters>
  <Application>Microsoft Office Word</Application>
  <DocSecurity>4</DocSecurity>
  <Lines>14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Dekel</dc:creator>
  <cp:keywords/>
  <dc:description/>
  <cp:lastModifiedBy>Gil Dekel</cp:lastModifiedBy>
  <cp:revision>2</cp:revision>
  <dcterms:created xsi:type="dcterms:W3CDTF">2024-01-05T18:22:00Z</dcterms:created>
  <dcterms:modified xsi:type="dcterms:W3CDTF">2024-01-05T18:22:00Z</dcterms:modified>
  <cp:category/>
</cp:coreProperties>
</file>